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EB" w:rsidRDefault="004252E6" w:rsidP="00D92C22">
      <w:pPr>
        <w:spacing w:after="0" w:line="276" w:lineRule="auto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EC81F">
            <wp:simplePos x="0" y="0"/>
            <wp:positionH relativeFrom="column">
              <wp:posOffset>30353</wp:posOffset>
            </wp:positionH>
            <wp:positionV relativeFrom="paragraph">
              <wp:posOffset>-349250</wp:posOffset>
            </wp:positionV>
            <wp:extent cx="1673352" cy="657388"/>
            <wp:effectExtent l="0" t="0" r="3175" b="9525"/>
            <wp:wrapNone/>
            <wp:docPr id="4" name="Immagine 3" descr="Immagine che contiene oggetto&#10;&#10;Descrizione generata con affidabilità molto elevata">
              <a:extLst xmlns:a="http://schemas.openxmlformats.org/drawingml/2006/main">
                <a:ext uri="{FF2B5EF4-FFF2-40B4-BE49-F238E27FC236}">
                  <a16:creationId xmlns:a16="http://schemas.microsoft.com/office/drawing/2014/main" id="{335A0F89-A689-4DC8-AE34-91A151C965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mmagine che contiene oggetto&#10;&#10;Descrizione generata con affidabilità molto elevata">
                      <a:extLst>
                        <a:ext uri="{FF2B5EF4-FFF2-40B4-BE49-F238E27FC236}">
                          <a16:creationId xmlns:a16="http://schemas.microsoft.com/office/drawing/2014/main" id="{335A0F89-A689-4DC8-AE34-91A151C965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65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9EB">
        <w:rPr>
          <w:b/>
          <w:sz w:val="24"/>
        </w:rPr>
        <w:t>DIOCESI DI ALBA</w:t>
      </w:r>
    </w:p>
    <w:p w:rsidR="00CE72BC" w:rsidRDefault="00CE72BC" w:rsidP="00D92C22">
      <w:pPr>
        <w:spacing w:after="0" w:line="276" w:lineRule="auto"/>
        <w:jc w:val="both"/>
        <w:rPr>
          <w:b/>
          <w:sz w:val="24"/>
        </w:rPr>
      </w:pPr>
    </w:p>
    <w:p w:rsidR="00D92C22" w:rsidRDefault="00D92C22" w:rsidP="00D92C22">
      <w:pPr>
        <w:spacing w:after="0" w:line="276" w:lineRule="auto"/>
        <w:jc w:val="both"/>
        <w:rPr>
          <w:b/>
          <w:sz w:val="24"/>
        </w:rPr>
      </w:pPr>
    </w:p>
    <w:p w:rsidR="004252E6" w:rsidRDefault="004252E6" w:rsidP="00D92C22">
      <w:pPr>
        <w:spacing w:after="0" w:line="276" w:lineRule="auto"/>
        <w:jc w:val="center"/>
        <w:rPr>
          <w:b/>
          <w:sz w:val="24"/>
        </w:rPr>
      </w:pPr>
    </w:p>
    <w:p w:rsidR="004252E6" w:rsidRDefault="004252E6" w:rsidP="00D92C22">
      <w:pPr>
        <w:spacing w:after="0" w:line="276" w:lineRule="auto"/>
        <w:jc w:val="center"/>
        <w:rPr>
          <w:b/>
          <w:sz w:val="24"/>
        </w:rPr>
      </w:pPr>
    </w:p>
    <w:p w:rsidR="00CE72BC" w:rsidRDefault="00CE72BC" w:rsidP="00D92C22">
      <w:pPr>
        <w:spacing w:after="0" w:line="276" w:lineRule="auto"/>
        <w:jc w:val="center"/>
        <w:rPr>
          <w:b/>
          <w:sz w:val="24"/>
        </w:rPr>
      </w:pPr>
      <w:r w:rsidRPr="00C336CD">
        <w:rPr>
          <w:b/>
          <w:sz w:val="24"/>
        </w:rPr>
        <w:t>Cosa fare quando un adulto chiede al parroco di diventare cristiano?</w:t>
      </w:r>
    </w:p>
    <w:p w:rsidR="00D92C22" w:rsidRDefault="00D92C22" w:rsidP="00D92C22">
      <w:pPr>
        <w:spacing w:after="0" w:line="276" w:lineRule="auto"/>
        <w:jc w:val="center"/>
        <w:rPr>
          <w:b/>
          <w:sz w:val="24"/>
        </w:rPr>
      </w:pPr>
    </w:p>
    <w:p w:rsidR="00F51EB8" w:rsidRPr="00C336CD" w:rsidRDefault="00F51EB8" w:rsidP="00D92C22">
      <w:pPr>
        <w:spacing w:after="0" w:line="276" w:lineRule="auto"/>
        <w:jc w:val="center"/>
        <w:rPr>
          <w:b/>
          <w:sz w:val="24"/>
        </w:rPr>
      </w:pPr>
    </w:p>
    <w:p w:rsidR="00CE72BC" w:rsidRDefault="00CE72BC" w:rsidP="00D92C2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 xml:space="preserve">Il cammino del catecumenato è a tappe, segue l’Anno Liturgico e </w:t>
      </w:r>
      <w:r w:rsidR="00381308">
        <w:rPr>
          <w:rFonts w:eastAsia="Times New Roman" w:cs="Times New Roman"/>
          <w:sz w:val="24"/>
          <w:szCs w:val="24"/>
          <w:lang w:eastAsia="it-IT"/>
        </w:rPr>
        <w:t xml:space="preserve">si </w:t>
      </w:r>
      <w:r w:rsidRPr="00CE72BC">
        <w:rPr>
          <w:rFonts w:eastAsia="Times New Roman" w:cs="Times New Roman"/>
          <w:sz w:val="24"/>
          <w:szCs w:val="24"/>
          <w:lang w:eastAsia="it-IT"/>
        </w:rPr>
        <w:t>svol</w:t>
      </w:r>
      <w:r w:rsidR="00381308">
        <w:rPr>
          <w:rFonts w:eastAsia="Times New Roman" w:cs="Times New Roman"/>
          <w:sz w:val="24"/>
          <w:szCs w:val="24"/>
          <w:lang w:eastAsia="it-IT"/>
        </w:rPr>
        <w:t>ge</w:t>
      </w:r>
      <w:r w:rsidRPr="00CE72B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D51C9">
        <w:rPr>
          <w:rFonts w:eastAsia="Times New Roman" w:cs="Times New Roman"/>
          <w:sz w:val="24"/>
          <w:szCs w:val="24"/>
          <w:lang w:eastAsia="it-IT"/>
        </w:rPr>
        <w:t xml:space="preserve">presso la comunità di appartenenza con alcuni momenti significativi </w:t>
      </w:r>
      <w:r w:rsidRPr="00CE72BC">
        <w:rPr>
          <w:rFonts w:eastAsia="Times New Roman" w:cs="Times New Roman"/>
          <w:sz w:val="24"/>
          <w:szCs w:val="24"/>
          <w:lang w:eastAsia="it-IT"/>
        </w:rPr>
        <w:t>in Diocesi (in Cattedrale con il Vescovo).</w:t>
      </w:r>
    </w:p>
    <w:p w:rsidR="004252E6" w:rsidRDefault="004252E6" w:rsidP="00D92C2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51EB8" w:rsidRPr="00CE72BC" w:rsidRDefault="00F51EB8" w:rsidP="00D92C2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CE72BC" w:rsidRPr="00CE72BC" w:rsidRDefault="00CE72BC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>Il parroco prende le prime informazioni dal </w:t>
      </w:r>
      <w:r w:rsidRPr="00CE72BC">
        <w:rPr>
          <w:rFonts w:eastAsia="Times New Roman" w:cs="Times New Roman"/>
          <w:i/>
          <w:iCs/>
          <w:sz w:val="24"/>
          <w:szCs w:val="24"/>
          <w:lang w:eastAsia="it-IT"/>
        </w:rPr>
        <w:t>simpatizzante</w:t>
      </w:r>
      <w:r w:rsidRPr="00CE72BC">
        <w:rPr>
          <w:rFonts w:eastAsia="Times New Roman" w:cs="Times New Roman"/>
          <w:sz w:val="24"/>
          <w:szCs w:val="24"/>
          <w:lang w:eastAsia="it-IT"/>
        </w:rPr>
        <w:t xml:space="preserve"> (l'adulto che chiede di diventare cristiano)</w:t>
      </w:r>
    </w:p>
    <w:p w:rsidR="00CE72BC" w:rsidRPr="00CE72BC" w:rsidRDefault="00CE72BC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>Se non li ha già individuati</w:t>
      </w:r>
      <w:r w:rsidR="00381308">
        <w:rPr>
          <w:rFonts w:eastAsia="Times New Roman" w:cs="Times New Roman"/>
          <w:sz w:val="24"/>
          <w:szCs w:val="24"/>
          <w:lang w:eastAsia="it-IT"/>
        </w:rPr>
        <w:t>,</w:t>
      </w:r>
      <w:r w:rsidRPr="00CE72BC">
        <w:rPr>
          <w:rFonts w:eastAsia="Times New Roman" w:cs="Times New Roman"/>
          <w:sz w:val="24"/>
          <w:szCs w:val="24"/>
          <w:lang w:eastAsia="it-IT"/>
        </w:rPr>
        <w:t xml:space="preserve"> cerca per ogni catecumeno </w:t>
      </w:r>
      <w:r w:rsidR="00381308">
        <w:rPr>
          <w:rFonts w:eastAsia="Times New Roman" w:cs="Times New Roman"/>
          <w:sz w:val="24"/>
          <w:szCs w:val="24"/>
          <w:lang w:eastAsia="it-IT"/>
        </w:rPr>
        <w:t xml:space="preserve">(o più se si tratta di un nucleo famigliare) </w:t>
      </w:r>
      <w:r w:rsidRPr="00CE72BC">
        <w:rPr>
          <w:rFonts w:eastAsia="Times New Roman" w:cs="Times New Roman"/>
          <w:sz w:val="24"/>
          <w:szCs w:val="24"/>
          <w:lang w:eastAsia="it-IT"/>
        </w:rPr>
        <w:t xml:space="preserve">due </w:t>
      </w:r>
      <w:r w:rsidRPr="009D51C9">
        <w:rPr>
          <w:rFonts w:eastAsia="Times New Roman" w:cs="Times New Roman"/>
          <w:i/>
          <w:sz w:val="24"/>
          <w:szCs w:val="24"/>
          <w:lang w:eastAsia="it-IT"/>
        </w:rPr>
        <w:t>accompagnatori</w:t>
      </w:r>
      <w:r w:rsidRPr="00CE72BC">
        <w:rPr>
          <w:rFonts w:eastAsia="Times New Roman" w:cs="Times New Roman"/>
          <w:sz w:val="24"/>
          <w:szCs w:val="24"/>
          <w:lang w:eastAsia="it-IT"/>
        </w:rPr>
        <w:t>, meglio se coppia sposata, persone che frequentano la Parrocchia e che hanno possibilmente responsabilità in essa.</w:t>
      </w:r>
    </w:p>
    <w:p w:rsidR="00CE72BC" w:rsidRPr="00CE72BC" w:rsidRDefault="00CE72BC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 xml:space="preserve">Gli accompagnatori prendono contatto con il </w:t>
      </w:r>
      <w:r w:rsidR="00381308">
        <w:rPr>
          <w:rFonts w:eastAsia="Times New Roman" w:cs="Times New Roman"/>
          <w:sz w:val="24"/>
          <w:szCs w:val="24"/>
          <w:lang w:eastAsia="it-IT"/>
        </w:rPr>
        <w:t>S</w:t>
      </w:r>
      <w:r w:rsidRPr="00CE72BC">
        <w:rPr>
          <w:rFonts w:eastAsia="Times New Roman" w:cs="Times New Roman"/>
          <w:sz w:val="24"/>
          <w:szCs w:val="24"/>
          <w:lang w:eastAsia="it-IT"/>
        </w:rPr>
        <w:t>ervizio diocesano per il catecumenato e ci si incontra (con gli accompagnatori e, se lo desidera, il parroco). Obiettivo è confrontarsi insieme sul percorso, i tempi, i temi, come accompagnare...</w:t>
      </w:r>
    </w:p>
    <w:p w:rsidR="00CE72BC" w:rsidRPr="00CE72BC" w:rsidRDefault="00CE72BC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>Gli accompagnatori concordano con i candidati al catecumenato (</w:t>
      </w:r>
      <w:r w:rsidRPr="00CE72BC">
        <w:rPr>
          <w:rFonts w:eastAsia="Times New Roman" w:cs="Times New Roman"/>
          <w:i/>
          <w:iCs/>
          <w:sz w:val="24"/>
          <w:szCs w:val="24"/>
          <w:lang w:eastAsia="it-IT"/>
        </w:rPr>
        <w:t>simpatizzanti</w:t>
      </w:r>
      <w:r w:rsidRPr="00CE72BC">
        <w:rPr>
          <w:rFonts w:eastAsia="Times New Roman" w:cs="Times New Roman"/>
          <w:sz w:val="24"/>
          <w:szCs w:val="24"/>
          <w:lang w:eastAsia="it-IT"/>
        </w:rPr>
        <w:t>) il percorso degli incontri. Il percorso dovrebbe avere una durata di 2 anni.</w:t>
      </w:r>
    </w:p>
    <w:p w:rsidR="00CE72BC" w:rsidRPr="00CE72BC" w:rsidRDefault="00CE72BC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 xml:space="preserve">In parrocchia, a tempo opportuno e valutata l’autenticità delle motivazioni, il parroco celebra l’ammissione al catecumenato. I nomi dei catecumeni insieme a quello dei garanti </w:t>
      </w:r>
      <w:r w:rsidR="00381308">
        <w:rPr>
          <w:rFonts w:eastAsia="Times New Roman" w:cs="Times New Roman"/>
          <w:sz w:val="24"/>
          <w:szCs w:val="24"/>
          <w:lang w:eastAsia="it-IT"/>
        </w:rPr>
        <w:t xml:space="preserve">(in genere gli accompagnatori) </w:t>
      </w:r>
      <w:r w:rsidRPr="00CE72BC">
        <w:rPr>
          <w:rFonts w:eastAsia="Times New Roman" w:cs="Times New Roman"/>
          <w:sz w:val="24"/>
          <w:szCs w:val="24"/>
          <w:lang w:eastAsia="it-IT"/>
        </w:rPr>
        <w:t>vengono scritti nel "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Registro dei C</w:t>
      </w:r>
      <w:r w:rsidRPr="00CE72BC">
        <w:rPr>
          <w:rFonts w:eastAsia="Times New Roman" w:cs="Times New Roman"/>
          <w:b/>
          <w:bCs/>
          <w:sz w:val="24"/>
          <w:szCs w:val="24"/>
          <w:lang w:eastAsia="it-IT"/>
        </w:rPr>
        <w:t>atecumeni</w:t>
      </w:r>
      <w:r w:rsidRPr="00CE72BC">
        <w:rPr>
          <w:rFonts w:eastAsia="Times New Roman" w:cs="Times New Roman"/>
          <w:sz w:val="24"/>
          <w:szCs w:val="24"/>
          <w:lang w:eastAsia="it-IT"/>
        </w:rPr>
        <w:t>" che sarà conservato presso il Servizio diocesano al catecumenato. Successivamente saranno concordat</w:t>
      </w:r>
      <w:r w:rsidR="00381308">
        <w:rPr>
          <w:rFonts w:eastAsia="Times New Roman" w:cs="Times New Roman"/>
          <w:sz w:val="24"/>
          <w:szCs w:val="24"/>
          <w:lang w:eastAsia="it-IT"/>
        </w:rPr>
        <w:t>i</w:t>
      </w:r>
      <w:r w:rsidRPr="00CE72BC">
        <w:rPr>
          <w:rFonts w:eastAsia="Times New Roman" w:cs="Times New Roman"/>
          <w:sz w:val="24"/>
          <w:szCs w:val="24"/>
          <w:lang w:eastAsia="it-IT"/>
        </w:rPr>
        <w:t xml:space="preserve"> dal parroco con gli accompagnatori, sentito anche il Servizio per il Catecumenato, i momenti rituali previsti dal RICA.</w:t>
      </w:r>
    </w:p>
    <w:p w:rsidR="00CE72BC" w:rsidRPr="00CE72BC" w:rsidRDefault="00381308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Rito dell’E</w:t>
      </w:r>
      <w:r w:rsidR="00CE72BC" w:rsidRPr="00CE72BC">
        <w:rPr>
          <w:rFonts w:eastAsia="Times New Roman" w:cs="Times New Roman"/>
          <w:sz w:val="24"/>
          <w:szCs w:val="24"/>
          <w:lang w:eastAsia="it-IT"/>
        </w:rPr>
        <w:t xml:space="preserve">lezione avverrà il Mercoledì delle </w:t>
      </w:r>
      <w:r>
        <w:rPr>
          <w:rFonts w:eastAsia="Times New Roman" w:cs="Times New Roman"/>
          <w:sz w:val="24"/>
          <w:szCs w:val="24"/>
          <w:lang w:eastAsia="it-IT"/>
        </w:rPr>
        <w:t>C</w:t>
      </w:r>
      <w:r w:rsidR="00CE72BC" w:rsidRPr="00CE72BC">
        <w:rPr>
          <w:rFonts w:eastAsia="Times New Roman" w:cs="Times New Roman"/>
          <w:sz w:val="24"/>
          <w:szCs w:val="24"/>
          <w:lang w:eastAsia="it-IT"/>
        </w:rPr>
        <w:t>eneri con il Vescovo in Cattedrale.</w:t>
      </w:r>
    </w:p>
    <w:p w:rsidR="00CE72BC" w:rsidRPr="00CE72BC" w:rsidRDefault="00CE72BC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>Gli altri momenti rituali (in particolare le consegne</w:t>
      </w:r>
      <w:r w:rsidR="00381308">
        <w:rPr>
          <w:rFonts w:eastAsia="Times New Roman" w:cs="Times New Roman"/>
          <w:sz w:val="24"/>
          <w:szCs w:val="24"/>
          <w:lang w:eastAsia="it-IT"/>
        </w:rPr>
        <w:t>:</w:t>
      </w:r>
      <w:r w:rsidRPr="00CE72BC">
        <w:rPr>
          <w:rFonts w:eastAsia="Times New Roman" w:cs="Times New Roman"/>
          <w:sz w:val="24"/>
          <w:szCs w:val="24"/>
          <w:lang w:eastAsia="it-IT"/>
        </w:rPr>
        <w:t xml:space="preserve"> del Credo, del Padre Nostro</w:t>
      </w:r>
      <w:r w:rsidR="00381308">
        <w:rPr>
          <w:rFonts w:eastAsia="Times New Roman" w:cs="Times New Roman"/>
          <w:sz w:val="24"/>
          <w:szCs w:val="24"/>
          <w:lang w:eastAsia="it-IT"/>
        </w:rPr>
        <w:t>;</w:t>
      </w:r>
      <w:r w:rsidRPr="00CE72BC">
        <w:rPr>
          <w:rFonts w:eastAsia="Times New Roman" w:cs="Times New Roman"/>
          <w:sz w:val="24"/>
          <w:szCs w:val="24"/>
          <w:lang w:eastAsia="it-IT"/>
        </w:rPr>
        <w:t xml:space="preserve"> gli scrutini) avverranno in parrocchia a tempo debito.</w:t>
      </w:r>
    </w:p>
    <w:p w:rsidR="00CE72BC" w:rsidRPr="00CE72BC" w:rsidRDefault="00CE72BC" w:rsidP="00D92C22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>La celebrazione dei sacramenti dell’Iniziazione Cristiana avverrà durante la veglia pasquale in Cattedrale, presieduta dal Vescovo.</w:t>
      </w:r>
    </w:p>
    <w:p w:rsidR="004252E6" w:rsidRPr="004252E6" w:rsidRDefault="00CE72BC" w:rsidP="004252E6">
      <w:pPr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E72BC">
        <w:rPr>
          <w:rFonts w:eastAsia="Times New Roman" w:cs="Times New Roman"/>
          <w:sz w:val="24"/>
          <w:szCs w:val="24"/>
          <w:lang w:eastAsia="it-IT"/>
        </w:rPr>
        <w:t>Dopo la celebrazione dei sacramenti è bene prevedere un periodo di mistagogia per l’approfondimento della fede, curando l’inserimento nella comunità.</w:t>
      </w:r>
    </w:p>
    <w:p w:rsidR="00CE72BC" w:rsidRDefault="00CE72BC" w:rsidP="00D92C22">
      <w:pPr>
        <w:spacing w:after="0" w:line="276" w:lineRule="auto"/>
        <w:jc w:val="both"/>
        <w:rPr>
          <w:b/>
          <w:sz w:val="24"/>
        </w:rPr>
      </w:pPr>
    </w:p>
    <w:p w:rsidR="00F51EB8" w:rsidRDefault="00F51EB8" w:rsidP="00D92C22">
      <w:pPr>
        <w:spacing w:after="0" w:line="276" w:lineRule="auto"/>
        <w:jc w:val="both"/>
        <w:rPr>
          <w:b/>
          <w:sz w:val="24"/>
        </w:rPr>
      </w:pPr>
    </w:p>
    <w:p w:rsidR="00F51EB8" w:rsidRPr="00735CAB" w:rsidRDefault="00F51EB8" w:rsidP="00D92C22">
      <w:pPr>
        <w:spacing w:after="0" w:line="276" w:lineRule="auto"/>
        <w:rPr>
          <w:sz w:val="24"/>
        </w:rPr>
      </w:pPr>
      <w:r w:rsidRPr="00735CAB">
        <w:rPr>
          <w:sz w:val="24"/>
        </w:rPr>
        <w:t>N.B.:</w:t>
      </w:r>
    </w:p>
    <w:p w:rsidR="001B2AD6" w:rsidRPr="00735CAB" w:rsidRDefault="00F51EB8" w:rsidP="00D92C22">
      <w:pPr>
        <w:spacing w:after="0" w:line="276" w:lineRule="auto"/>
        <w:rPr>
          <w:sz w:val="24"/>
        </w:rPr>
      </w:pPr>
      <w:r w:rsidRPr="00735CAB">
        <w:rPr>
          <w:sz w:val="24"/>
        </w:rPr>
        <w:t xml:space="preserve">Perché il cammino possa essere riconosciuto, è di fondamentale importanza </w:t>
      </w:r>
      <w:r w:rsidRPr="00735CAB">
        <w:rPr>
          <w:sz w:val="24"/>
          <w:u w:val="single"/>
        </w:rPr>
        <w:t>comunicare sempre in Diocesi</w:t>
      </w:r>
      <w:r w:rsidRPr="00735CAB">
        <w:rPr>
          <w:sz w:val="24"/>
        </w:rPr>
        <w:t xml:space="preserve"> (al Servizio per il Catecumenato, presso l’Ufficio Catechistico) i nominativi e i dati di chi compie il cammino del Catecumenato.</w:t>
      </w:r>
    </w:p>
    <w:p w:rsidR="004252E6" w:rsidRDefault="004252E6" w:rsidP="00D92C22">
      <w:pPr>
        <w:spacing w:after="0" w:line="276" w:lineRule="auto"/>
      </w:pPr>
      <w:bookmarkStart w:id="0" w:name="_GoBack"/>
      <w:bookmarkEnd w:id="0"/>
    </w:p>
    <w:sectPr w:rsidR="004252E6" w:rsidSect="007B359B">
      <w:footerReference w:type="default" r:id="rId8"/>
      <w:pgSz w:w="11906" w:h="16838"/>
      <w:pgMar w:top="141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3FA" w:rsidRDefault="007423FA" w:rsidP="007B359B">
      <w:pPr>
        <w:spacing w:after="0" w:line="240" w:lineRule="auto"/>
      </w:pPr>
      <w:r>
        <w:separator/>
      </w:r>
    </w:p>
  </w:endnote>
  <w:endnote w:type="continuationSeparator" w:id="0">
    <w:p w:rsidR="007423FA" w:rsidRDefault="007423FA" w:rsidP="007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068561"/>
      <w:docPartObj>
        <w:docPartGallery w:val="Page Numbers (Bottom of Page)"/>
        <w:docPartUnique/>
      </w:docPartObj>
    </w:sdtPr>
    <w:sdtEndPr/>
    <w:sdtContent>
      <w:p w:rsidR="007B359B" w:rsidRDefault="007B35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A9">
          <w:rPr>
            <w:noProof/>
          </w:rPr>
          <w:t>2</w:t>
        </w:r>
        <w:r>
          <w:fldChar w:fldCharType="end"/>
        </w:r>
      </w:p>
    </w:sdtContent>
  </w:sdt>
  <w:p w:rsidR="007B359B" w:rsidRDefault="007B35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3FA" w:rsidRDefault="007423FA" w:rsidP="007B359B">
      <w:pPr>
        <w:spacing w:after="0" w:line="240" w:lineRule="auto"/>
      </w:pPr>
      <w:r>
        <w:separator/>
      </w:r>
    </w:p>
  </w:footnote>
  <w:footnote w:type="continuationSeparator" w:id="0">
    <w:p w:rsidR="007423FA" w:rsidRDefault="007423FA" w:rsidP="007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2B7"/>
    <w:multiLevelType w:val="hybridMultilevel"/>
    <w:tmpl w:val="C9204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0789"/>
    <w:multiLevelType w:val="hybridMultilevel"/>
    <w:tmpl w:val="A1826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33126"/>
    <w:multiLevelType w:val="hybridMultilevel"/>
    <w:tmpl w:val="30EA0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14584"/>
    <w:multiLevelType w:val="multilevel"/>
    <w:tmpl w:val="34AA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E3"/>
    <w:rsid w:val="00063100"/>
    <w:rsid w:val="0011573F"/>
    <w:rsid w:val="001A62BC"/>
    <w:rsid w:val="001B2AD6"/>
    <w:rsid w:val="001C6613"/>
    <w:rsid w:val="00381308"/>
    <w:rsid w:val="004252E6"/>
    <w:rsid w:val="00584C79"/>
    <w:rsid w:val="005D2BA9"/>
    <w:rsid w:val="00621B6B"/>
    <w:rsid w:val="00662067"/>
    <w:rsid w:val="00717F5C"/>
    <w:rsid w:val="0072447E"/>
    <w:rsid w:val="00735CAB"/>
    <w:rsid w:val="007423FA"/>
    <w:rsid w:val="007B359B"/>
    <w:rsid w:val="00850F57"/>
    <w:rsid w:val="0087659E"/>
    <w:rsid w:val="008A7A22"/>
    <w:rsid w:val="008E1C3A"/>
    <w:rsid w:val="009D51C9"/>
    <w:rsid w:val="00A615E3"/>
    <w:rsid w:val="00A712D9"/>
    <w:rsid w:val="00B709EB"/>
    <w:rsid w:val="00B914FE"/>
    <w:rsid w:val="00BD5211"/>
    <w:rsid w:val="00C336CD"/>
    <w:rsid w:val="00C95158"/>
    <w:rsid w:val="00CE72BC"/>
    <w:rsid w:val="00D4775A"/>
    <w:rsid w:val="00D92C22"/>
    <w:rsid w:val="00F51EB8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9750-F535-40EF-BE49-4A18A26B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A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72BC"/>
    <w:rPr>
      <w:b/>
      <w:bCs/>
    </w:rPr>
  </w:style>
  <w:style w:type="character" w:styleId="Enfasicorsivo">
    <w:name w:val="Emphasis"/>
    <w:basedOn w:val="Carpredefinitoparagrafo"/>
    <w:uiPriority w:val="20"/>
    <w:qFormat/>
    <w:rsid w:val="00CE72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E72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3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59B"/>
  </w:style>
  <w:style w:type="paragraph" w:styleId="Pidipagina">
    <w:name w:val="footer"/>
    <w:basedOn w:val="Normale"/>
    <w:link w:val="PidipaginaCarattere"/>
    <w:uiPriority w:val="99"/>
    <w:unhideWhenUsed/>
    <w:rsid w:val="007B3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59B"/>
  </w:style>
  <w:style w:type="character" w:styleId="Menzionenonrisolta">
    <w:name w:val="Unresolved Mention"/>
    <w:basedOn w:val="Carpredefinitoparagrafo"/>
    <w:uiPriority w:val="99"/>
    <w:semiHidden/>
    <w:unhideWhenUsed/>
    <w:rsid w:val="006620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marengo</dc:creator>
  <cp:keywords/>
  <dc:description/>
  <cp:lastModifiedBy>edoardo marengo</cp:lastModifiedBy>
  <cp:revision>8</cp:revision>
  <dcterms:created xsi:type="dcterms:W3CDTF">2018-01-18T17:52:00Z</dcterms:created>
  <dcterms:modified xsi:type="dcterms:W3CDTF">2018-01-29T09:59:00Z</dcterms:modified>
</cp:coreProperties>
</file>